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B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2.9. Консультирование контролируемых лиц осуществляется </w:t>
      </w:r>
      <w:proofErr w:type="gramStart"/>
      <w:r w:rsidRPr="00DB4F2C">
        <w:rPr>
          <w:rFonts w:ascii="Times New Roman" w:hAnsi="Times New Roman"/>
          <w:sz w:val="28"/>
          <w:szCs w:val="28"/>
        </w:rPr>
        <w:t>должностным</w:t>
      </w:r>
      <w:proofErr w:type="gramEnd"/>
      <w:r w:rsidRPr="00DB4F2C">
        <w:rPr>
          <w:rFonts w:ascii="Times New Roman" w:hAnsi="Times New Roman"/>
          <w:sz w:val="28"/>
          <w:szCs w:val="28"/>
        </w:rPr>
        <w:t xml:space="preserve"> </w:t>
      </w:r>
    </w:p>
    <w:p w:rsidR="001B0AAB" w:rsidRDefault="001B0AAB" w:rsidP="001B0AAB">
      <w:pPr>
        <w:rPr>
          <w:rFonts w:ascii="Times New Roman" w:hAnsi="Times New Roman"/>
          <w:sz w:val="28"/>
          <w:szCs w:val="28"/>
        </w:rPr>
      </w:pPr>
    </w:p>
    <w:p w:rsidR="001B0AAB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лицом, уполномоченным осуществлять контроль, по телефону, посредством </w:t>
      </w:r>
      <w:proofErr w:type="spellStart"/>
      <w:r w:rsidRPr="00DB4F2C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DB4F2C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/>
          <w:sz w:val="28"/>
          <w:szCs w:val="28"/>
        </w:rPr>
        <w:t>сельского поселения Верхняя Орлянка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DB4F2C">
        <w:rPr>
          <w:rFonts w:ascii="Times New Roman" w:hAnsi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B0AAB" w:rsidRDefault="001B0AAB" w:rsidP="001B0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sz w:val="28"/>
          <w:szCs w:val="28"/>
        </w:rPr>
        <w:t xml:space="preserve">письменного </w:t>
      </w:r>
    </w:p>
    <w:p w:rsidR="001B0AAB" w:rsidRDefault="001B0AAB" w:rsidP="001B0AAB">
      <w:pPr>
        <w:rPr>
          <w:rFonts w:ascii="Times New Roman" w:hAnsi="Times New Roman"/>
          <w:sz w:val="28"/>
          <w:szCs w:val="28"/>
        </w:rPr>
      </w:pPr>
    </w:p>
    <w:p w:rsidR="001B0AAB" w:rsidRPr="00DB4F2C" w:rsidRDefault="001B0AAB" w:rsidP="001B0AAB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разъяснения, подписанного главой </w:t>
      </w:r>
      <w:r>
        <w:rPr>
          <w:rFonts w:ascii="Times New Roman" w:hAnsi="Times New Roman"/>
          <w:sz w:val="28"/>
          <w:szCs w:val="28"/>
        </w:rPr>
        <w:t>сельского поселения Верхняя Орлянка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250A17" w:rsidRDefault="00250A17"/>
    <w:sectPr w:rsidR="00250A17" w:rsidSect="0025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AB"/>
    <w:rsid w:val="001B0AAB"/>
    <w:rsid w:val="002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2022-09-27T10:02:00Z</dcterms:created>
  <dcterms:modified xsi:type="dcterms:W3CDTF">2022-09-27T10:02:00Z</dcterms:modified>
</cp:coreProperties>
</file>